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A9" w:rsidRPr="00AD6613" w:rsidRDefault="003A27A9" w:rsidP="003A27A9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bCs/>
          <w:sz w:val="22"/>
          <w:szCs w:val="22"/>
        </w:rPr>
      </w:pPr>
      <w:r w:rsidRPr="00AD6613">
        <w:rPr>
          <w:b/>
          <w:bCs/>
          <w:sz w:val="22"/>
          <w:szCs w:val="22"/>
        </w:rPr>
        <w:t xml:space="preserve">Úloha: </w:t>
      </w:r>
      <w:r w:rsidRPr="00AD6613">
        <w:rPr>
          <w:sz w:val="22"/>
          <w:szCs w:val="22"/>
        </w:rPr>
        <w:t>Vieš</w:t>
      </w:r>
      <w:r>
        <w:rPr>
          <w:sz w:val="22"/>
          <w:szCs w:val="22"/>
        </w:rPr>
        <w:t>,</w:t>
      </w:r>
      <w:r w:rsidRPr="00AD6613">
        <w:rPr>
          <w:sz w:val="22"/>
          <w:szCs w:val="22"/>
        </w:rPr>
        <w:t xml:space="preserve"> prečo je potrebné čistiť si zuby?</w:t>
      </w:r>
      <w:r w:rsidRPr="00AD6613">
        <w:rPr>
          <w:color w:val="000000"/>
          <w:sz w:val="22"/>
          <w:szCs w:val="22"/>
        </w:rPr>
        <w:t xml:space="preserve"> S čím sa čistia zuby? Dodržiavaš hygienu aj ty?</w:t>
      </w:r>
      <w:r w:rsidRPr="00AD6613">
        <w:rPr>
          <w:b/>
          <w:color w:val="000000"/>
          <w:sz w:val="22"/>
          <w:szCs w:val="22"/>
        </w:rPr>
        <w:t xml:space="preserve"> Dokresli dievčatku zuby (môžeš aj vystrihnúť a nalepiť kúsky papiera, vaty ...) T</w:t>
      </w:r>
      <w:r>
        <w:rPr>
          <w:b/>
          <w:color w:val="000000"/>
          <w:sz w:val="22"/>
          <w:szCs w:val="22"/>
        </w:rPr>
        <w:t>i</w:t>
      </w:r>
      <w:r w:rsidRPr="00AD6613">
        <w:rPr>
          <w:b/>
          <w:color w:val="000000"/>
          <w:sz w:val="22"/>
          <w:szCs w:val="22"/>
        </w:rPr>
        <w:t xml:space="preserve">p pre pedagóga: </w:t>
      </w:r>
      <w:r w:rsidRPr="00AD6613">
        <w:rPr>
          <w:color w:val="000000"/>
          <w:sz w:val="22"/>
          <w:szCs w:val="22"/>
        </w:rPr>
        <w:t xml:space="preserve">Kefkou môže ukázať na dievčatku, ako si treba umývať zuby. Kefku si </w:t>
      </w:r>
      <w:r>
        <w:rPr>
          <w:color w:val="000000"/>
          <w:sz w:val="22"/>
          <w:szCs w:val="22"/>
        </w:rPr>
        <w:t>môž</w:t>
      </w:r>
      <w:r w:rsidRPr="00AD6613">
        <w:rPr>
          <w:color w:val="000000"/>
          <w:sz w:val="22"/>
          <w:szCs w:val="22"/>
        </w:rPr>
        <w:t>e vyrobiť z tvrdého papiera, na ktorý prilepí vatu, papier a pod.</w:t>
      </w:r>
      <w:r w:rsidRPr="00AD6613">
        <w:rPr>
          <w:b/>
          <w:color w:val="000000"/>
          <w:sz w:val="22"/>
          <w:szCs w:val="22"/>
        </w:rPr>
        <w:t xml:space="preserve"> Obrázok vyfarbi.</w:t>
      </w:r>
    </w:p>
    <w:p w:rsidR="003A27A9" w:rsidRPr="00AD6613" w:rsidRDefault="003A27A9" w:rsidP="003A27A9">
      <w:pPr>
        <w:rPr>
          <w:rFonts w:ascii="Times New Roman" w:hAnsi="Times New Roman" w:cs="Times New Roman"/>
        </w:rPr>
      </w:pPr>
      <w:r w:rsidRPr="00AD6613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593305" cy="9480574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854" cy="94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CFE" w:rsidRDefault="004A0A9B"/>
    <w:p w:rsidR="003A27A9" w:rsidRPr="00AD6613" w:rsidRDefault="003A27A9" w:rsidP="003A27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AD6613">
        <w:rPr>
          <w:rFonts w:ascii="Times New Roman" w:hAnsi="Times New Roman" w:cs="Times New Roman"/>
          <w:b/>
          <w:bCs/>
        </w:rPr>
        <w:lastRenderedPageBreak/>
        <w:t xml:space="preserve">Úloha: </w:t>
      </w:r>
      <w:r w:rsidRPr="00AD6613">
        <w:rPr>
          <w:rFonts w:ascii="Times New Roman" w:hAnsi="Times New Roman" w:cs="Times New Roman"/>
          <w:bCs/>
        </w:rPr>
        <w:t xml:space="preserve">Pozorne si pozri obrázok. </w:t>
      </w:r>
      <w:r w:rsidRPr="00AD6613">
        <w:rPr>
          <w:rFonts w:ascii="Times New Roman" w:hAnsi="Times New Roman" w:cs="Times New Roman"/>
          <w:b/>
          <w:bCs/>
        </w:rPr>
        <w:t xml:space="preserve">Aké počasie jednotlivé obrázky znázorňujú? </w:t>
      </w:r>
      <w:r w:rsidRPr="00AD6613">
        <w:rPr>
          <w:rFonts w:ascii="Times New Roman" w:hAnsi="Times New Roman" w:cs="Times New Roman"/>
          <w:bCs/>
        </w:rPr>
        <w:t xml:space="preserve">Aké počasie máš najradšej? </w:t>
      </w:r>
      <w:r w:rsidRPr="00AD6613">
        <w:rPr>
          <w:rFonts w:ascii="Times New Roman" w:hAnsi="Times New Roman" w:cs="Times New Roman"/>
          <w:b/>
          <w:bCs/>
        </w:rPr>
        <w:t>Priraď počasie (vpravo)</w:t>
      </w:r>
      <w:r>
        <w:rPr>
          <w:rFonts w:ascii="Times New Roman" w:hAnsi="Times New Roman" w:cs="Times New Roman"/>
          <w:b/>
          <w:bCs/>
        </w:rPr>
        <w:t xml:space="preserve"> k obrázkom, ku ktorým patrí.</w:t>
      </w:r>
      <w:r w:rsidRPr="00AD661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</w:t>
      </w:r>
      <w:r w:rsidRPr="00AD6613">
        <w:rPr>
          <w:rFonts w:ascii="Times New Roman" w:hAnsi="Times New Roman" w:cs="Times New Roman"/>
          <w:b/>
          <w:bCs/>
        </w:rPr>
        <w:t>yfarb</w:t>
      </w:r>
      <w:r>
        <w:rPr>
          <w:rFonts w:ascii="Times New Roman" w:hAnsi="Times New Roman" w:cs="Times New Roman"/>
          <w:b/>
          <w:bCs/>
        </w:rPr>
        <w:t>i</w:t>
      </w:r>
      <w:r w:rsidRPr="00AD6613">
        <w:rPr>
          <w:rFonts w:ascii="Times New Roman" w:hAnsi="Times New Roman" w:cs="Times New Roman"/>
          <w:b/>
          <w:bCs/>
        </w:rPr>
        <w:t xml:space="preserve"> rovnako dva krúžky, </w:t>
      </w:r>
      <w:r>
        <w:rPr>
          <w:rFonts w:ascii="Times New Roman" w:hAnsi="Times New Roman" w:cs="Times New Roman"/>
          <w:b/>
          <w:bCs/>
        </w:rPr>
        <w:t>ktoré</w:t>
      </w:r>
      <w:r w:rsidRPr="00AD6613">
        <w:rPr>
          <w:rFonts w:ascii="Times New Roman" w:hAnsi="Times New Roman" w:cs="Times New Roman"/>
          <w:b/>
          <w:bCs/>
        </w:rPr>
        <w:t xml:space="preserve"> k sebe patria. </w:t>
      </w:r>
      <w:r w:rsidRPr="00AD6613">
        <w:rPr>
          <w:rFonts w:ascii="Times New Roman" w:hAnsi="Times New Roman" w:cs="Times New Roman"/>
          <w:b/>
          <w:color w:val="000000"/>
        </w:rPr>
        <w:t>Obrázok vyfarbi.</w:t>
      </w:r>
      <w:r w:rsidRPr="00AD6613">
        <w:rPr>
          <w:rFonts w:ascii="Times New Roman" w:hAnsi="Times New Roman" w:cs="Times New Roman"/>
          <w:b/>
          <w:bCs/>
        </w:rPr>
        <w:t xml:space="preserve"> </w:t>
      </w:r>
      <w:r w:rsidRPr="00AD6613">
        <w:rPr>
          <w:rFonts w:ascii="Times New Roman" w:hAnsi="Times New Roman" w:cs="Times New Roman"/>
          <w:bCs/>
        </w:rPr>
        <w:t xml:space="preserve">Pomocou prerušovaných čiar obrázky dokresli. </w:t>
      </w:r>
    </w:p>
    <w:p w:rsidR="003A27A9" w:rsidRPr="00AD6613" w:rsidRDefault="003A27A9" w:rsidP="003A27A9">
      <w:pPr>
        <w:rPr>
          <w:rFonts w:ascii="Times New Roman" w:hAnsi="Times New Roman" w:cs="Times New Roman"/>
        </w:rPr>
      </w:pPr>
      <w:r w:rsidRPr="00D514E4">
        <w:rPr>
          <w:bCs/>
        </w:rPr>
        <w:pict>
          <v:oval id="_x0000_s1026" style="position:absolute;margin-left:1.5pt;margin-top:1.4pt;width:40.85pt;height:37.65pt;z-index:251660288">
            <v:textbox>
              <w:txbxContent>
                <w:p w:rsidR="003A27A9" w:rsidRDefault="003A27A9" w:rsidP="003A27A9"/>
              </w:txbxContent>
            </v:textbox>
          </v:oval>
        </w:pict>
      </w:r>
      <w:r w:rsidRPr="00D514E4">
        <w:rPr>
          <w:bCs/>
        </w:rPr>
        <w:pict>
          <v:oval id="_x0000_s1028" style="position:absolute;margin-left:1.5pt;margin-top:216.95pt;width:40.85pt;height:37.65pt;z-index:251662336">
            <v:textbox style="mso-next-textbox:#_x0000_s1028">
              <w:txbxContent>
                <w:p w:rsidR="003A27A9" w:rsidRDefault="003A27A9" w:rsidP="003A27A9"/>
              </w:txbxContent>
            </v:textbox>
          </v:oval>
        </w:pict>
      </w:r>
      <w:r w:rsidRPr="00D514E4">
        <w:rPr>
          <w:bCs/>
        </w:rPr>
        <w:pict>
          <v:oval id="_x0000_s1030" style="position:absolute;margin-left:6.45pt;margin-top:392.85pt;width:40.85pt;height:37.65pt;z-index:251664384">
            <v:textbox style="mso-next-textbox:#_x0000_s1030">
              <w:txbxContent>
                <w:p w:rsidR="003A27A9" w:rsidRDefault="003A27A9" w:rsidP="003A27A9"/>
              </w:txbxContent>
            </v:textbox>
          </v:oval>
        </w:pict>
      </w:r>
      <w:r w:rsidRPr="00D514E4">
        <w:rPr>
          <w:b/>
          <w:bCs/>
          <w:lang w:eastAsia="sk-SK"/>
        </w:rPr>
        <w:pict>
          <v:oval id="_x0000_s1032" style="position:absolute;margin-left:1.5pt;margin-top:568.05pt;width:40.85pt;height:37.65pt;z-index:251666432">
            <v:textbox style="mso-next-textbox:#_x0000_s1032">
              <w:txbxContent>
                <w:p w:rsidR="003A27A9" w:rsidRDefault="003A27A9" w:rsidP="003A27A9"/>
              </w:txbxContent>
            </v:textbox>
          </v:oval>
        </w:pict>
      </w:r>
      <w:r w:rsidRPr="00D514E4">
        <w:rPr>
          <w:bCs/>
          <w:lang w:eastAsia="sk-SK"/>
        </w:rPr>
        <w:pict>
          <v:oval id="_x0000_s1033" style="position:absolute;margin-left:474.45pt;margin-top:518.3pt;width:40.85pt;height:37.65pt;z-index:251667456">
            <v:textbox style="mso-next-textbox:#_x0000_s1033">
              <w:txbxContent>
                <w:p w:rsidR="003A27A9" w:rsidRDefault="003A27A9" w:rsidP="003A27A9"/>
              </w:txbxContent>
            </v:textbox>
          </v:oval>
        </w:pict>
      </w:r>
      <w:r w:rsidRPr="00D514E4">
        <w:rPr>
          <w:bCs/>
        </w:rPr>
        <w:pict>
          <v:oval id="_x0000_s1029" style="position:absolute;margin-left:457.1pt;margin-top:203.45pt;width:40.85pt;height:37.65pt;z-index:251663360">
            <v:textbox style="mso-next-textbox:#_x0000_s1029">
              <w:txbxContent>
                <w:p w:rsidR="003A27A9" w:rsidRDefault="003A27A9" w:rsidP="003A27A9"/>
              </w:txbxContent>
            </v:textbox>
          </v:oval>
        </w:pict>
      </w:r>
      <w:r w:rsidRPr="00D514E4">
        <w:rPr>
          <w:bCs/>
        </w:rPr>
        <w:pict>
          <v:oval id="_x0000_s1031" style="position:absolute;margin-left:497.95pt;margin-top:355.2pt;width:40.85pt;height:37.65pt;z-index:251665408">
            <v:textbox style="mso-next-textbox:#_x0000_s1031">
              <w:txbxContent>
                <w:p w:rsidR="003A27A9" w:rsidRDefault="003A27A9" w:rsidP="003A27A9"/>
              </w:txbxContent>
            </v:textbox>
          </v:oval>
        </w:pict>
      </w:r>
      <w:r w:rsidRPr="00D514E4">
        <w:rPr>
          <w:bCs/>
        </w:rPr>
        <w:pict>
          <v:oval id="_x0000_s1027" style="position:absolute;margin-left:466.25pt;margin-top:19.7pt;width:40.85pt;height:37.65pt;z-index:251661312">
            <v:textbox>
              <w:txbxContent>
                <w:p w:rsidR="003A27A9" w:rsidRDefault="003A27A9" w:rsidP="003A27A9"/>
              </w:txbxContent>
            </v:textbox>
          </v:oval>
        </w:pict>
      </w:r>
      <w:r w:rsidRPr="00AD6613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348509" cy="9353550"/>
            <wp:effectExtent l="0" t="0" r="0" b="0"/>
            <wp:docPr id="1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65" cy="93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A9" w:rsidRDefault="003A27A9"/>
    <w:p w:rsidR="003A27A9" w:rsidRPr="00AD6613" w:rsidRDefault="003A27A9" w:rsidP="003A27A9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AD6613">
        <w:rPr>
          <w:b/>
          <w:bCs/>
          <w:sz w:val="22"/>
          <w:szCs w:val="22"/>
        </w:rPr>
        <w:lastRenderedPageBreak/>
        <w:t xml:space="preserve">Úloha: </w:t>
      </w:r>
      <w:r w:rsidRPr="00AD6613">
        <w:rPr>
          <w:sz w:val="22"/>
          <w:szCs w:val="22"/>
        </w:rPr>
        <w:t>Neporiadok a smeti znečisťujú našu Zem, vodu</w:t>
      </w:r>
      <w:r>
        <w:rPr>
          <w:sz w:val="22"/>
          <w:szCs w:val="22"/>
        </w:rPr>
        <w:t xml:space="preserve"> aj</w:t>
      </w:r>
      <w:r w:rsidRPr="00AD6613">
        <w:rPr>
          <w:sz w:val="22"/>
          <w:szCs w:val="22"/>
        </w:rPr>
        <w:t xml:space="preserve"> lesy. Čo môžeme urobiť pre</w:t>
      </w:r>
      <w:r>
        <w:rPr>
          <w:sz w:val="22"/>
          <w:szCs w:val="22"/>
        </w:rPr>
        <w:t xml:space="preserve"> </w:t>
      </w:r>
      <w:r w:rsidRPr="00AD6613">
        <w:rPr>
          <w:sz w:val="22"/>
          <w:szCs w:val="22"/>
        </w:rPr>
        <w:t xml:space="preserve">to, aby sme nemali pri chodníkoch, </w:t>
      </w:r>
      <w:r>
        <w:rPr>
          <w:sz w:val="22"/>
          <w:szCs w:val="22"/>
        </w:rPr>
        <w:t>v</w:t>
      </w:r>
      <w:r w:rsidRPr="00AD6613">
        <w:rPr>
          <w:sz w:val="22"/>
          <w:szCs w:val="22"/>
        </w:rPr>
        <w:t xml:space="preserve"> tráve, vo vode a v lese smeti? Vieš</w:t>
      </w:r>
      <w:r>
        <w:rPr>
          <w:sz w:val="22"/>
          <w:szCs w:val="22"/>
        </w:rPr>
        <w:t>, ako</w:t>
      </w:r>
      <w:r w:rsidRPr="00AD6613">
        <w:rPr>
          <w:sz w:val="22"/>
          <w:szCs w:val="22"/>
        </w:rPr>
        <w:t xml:space="preserve"> Zem chránime? Chrániš Zem aj ty? Pozri si obrázok. Na jednej strane je Zem smutná</w:t>
      </w:r>
      <w:r>
        <w:rPr>
          <w:sz w:val="22"/>
          <w:szCs w:val="22"/>
        </w:rPr>
        <w:t xml:space="preserve"> a </w:t>
      </w:r>
      <w:r w:rsidRPr="00AD6613">
        <w:rPr>
          <w:sz w:val="22"/>
          <w:szCs w:val="22"/>
        </w:rPr>
        <w:t>zničená. Na druhej je šťastná</w:t>
      </w:r>
      <w:r>
        <w:rPr>
          <w:sz w:val="22"/>
          <w:szCs w:val="22"/>
        </w:rPr>
        <w:t xml:space="preserve">, lebo je </w:t>
      </w:r>
      <w:r w:rsidRPr="00AD6613">
        <w:rPr>
          <w:sz w:val="22"/>
          <w:szCs w:val="22"/>
        </w:rPr>
        <w:t xml:space="preserve">chránená. </w:t>
      </w:r>
      <w:r w:rsidRPr="00AD6613">
        <w:rPr>
          <w:b/>
          <w:sz w:val="22"/>
          <w:szCs w:val="22"/>
        </w:rPr>
        <w:t>Vyfarbi iba to, čo myslíš že je pre našu planétu</w:t>
      </w:r>
      <w:r>
        <w:rPr>
          <w:b/>
          <w:sz w:val="22"/>
          <w:szCs w:val="22"/>
        </w:rPr>
        <w:t xml:space="preserve"> </w:t>
      </w:r>
      <w:r w:rsidRPr="00AD6613">
        <w:rPr>
          <w:b/>
          <w:sz w:val="22"/>
          <w:szCs w:val="22"/>
        </w:rPr>
        <w:t>správne. Obrázok vyfarbi.</w:t>
      </w:r>
    </w:p>
    <w:p w:rsidR="003A27A9" w:rsidRPr="00AD6613" w:rsidRDefault="003A27A9" w:rsidP="003A27A9">
      <w:pPr>
        <w:rPr>
          <w:rFonts w:ascii="Times New Roman" w:hAnsi="Times New Roman" w:cs="Times New Roman"/>
        </w:rPr>
      </w:pPr>
      <w:r w:rsidRPr="00AD6613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796509" cy="9601200"/>
            <wp:effectExtent l="0" t="0" r="4341" b="0"/>
            <wp:docPr id="2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93" cy="960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A9" w:rsidRDefault="003A27A9"/>
    <w:p w:rsidR="009B772A" w:rsidRDefault="009B772A" w:rsidP="003A27A9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bCs/>
          <w:sz w:val="22"/>
          <w:szCs w:val="22"/>
        </w:rPr>
      </w:pPr>
    </w:p>
    <w:p w:rsidR="009B772A" w:rsidRPr="00AD6613" w:rsidRDefault="009B772A" w:rsidP="009B772A">
      <w:pPr>
        <w:pStyle w:val="Normlnywebov"/>
        <w:pBdr>
          <w:bottom w:val="single" w:sz="4" w:space="1" w:color="auto"/>
        </w:pBdr>
        <w:spacing w:before="0" w:beforeAutospacing="0" w:after="0"/>
        <w:rPr>
          <w:b/>
          <w:sz w:val="22"/>
          <w:szCs w:val="22"/>
        </w:rPr>
      </w:pPr>
      <w:r w:rsidRPr="00AD6613">
        <w:rPr>
          <w:b/>
          <w:bCs/>
          <w:sz w:val="22"/>
          <w:szCs w:val="22"/>
        </w:rPr>
        <w:t xml:space="preserve">Úloha: </w:t>
      </w:r>
      <w:r>
        <w:rPr>
          <w:bCs/>
          <w:sz w:val="22"/>
          <w:szCs w:val="22"/>
        </w:rPr>
        <w:t>Po</w:t>
      </w:r>
      <w:r w:rsidRPr="00AD6613">
        <w:rPr>
          <w:bCs/>
          <w:sz w:val="22"/>
          <w:szCs w:val="22"/>
        </w:rPr>
        <w:t>menuj zvieratká na obrázku. Vieš</w:t>
      </w:r>
      <w:r>
        <w:rPr>
          <w:bCs/>
          <w:sz w:val="22"/>
          <w:szCs w:val="22"/>
        </w:rPr>
        <w:t>,</w:t>
      </w:r>
      <w:r w:rsidRPr="00AD6613">
        <w:rPr>
          <w:bCs/>
          <w:sz w:val="22"/>
          <w:szCs w:val="22"/>
        </w:rPr>
        <w:t xml:space="preserve"> k</w:t>
      </w:r>
      <w:r>
        <w:rPr>
          <w:bCs/>
          <w:sz w:val="22"/>
          <w:szCs w:val="22"/>
        </w:rPr>
        <w:t>de tieto zvieratká žijú</w:t>
      </w:r>
      <w:r w:rsidRPr="00AD6613">
        <w:rPr>
          <w:bCs/>
          <w:sz w:val="22"/>
          <w:szCs w:val="22"/>
        </w:rPr>
        <w:t xml:space="preserve">? </w:t>
      </w:r>
      <w:r w:rsidRPr="00AD6613">
        <w:rPr>
          <w:b/>
          <w:bCs/>
          <w:sz w:val="22"/>
          <w:szCs w:val="22"/>
        </w:rPr>
        <w:t xml:space="preserve">Priraď pomocou čiary zvieratká </w:t>
      </w:r>
      <w:r>
        <w:rPr>
          <w:b/>
          <w:bCs/>
          <w:sz w:val="22"/>
          <w:szCs w:val="22"/>
        </w:rPr>
        <w:t>s obrázkom</w:t>
      </w:r>
      <w:r w:rsidRPr="00AD6613">
        <w:rPr>
          <w:b/>
          <w:bCs/>
          <w:sz w:val="22"/>
          <w:szCs w:val="22"/>
        </w:rPr>
        <w:t>, kde žij</w:t>
      </w:r>
      <w:r>
        <w:rPr>
          <w:b/>
          <w:bCs/>
          <w:sz w:val="22"/>
          <w:szCs w:val="22"/>
        </w:rPr>
        <w:t>ú</w:t>
      </w:r>
      <w:r w:rsidRPr="00AD6613">
        <w:rPr>
          <w:b/>
          <w:bCs/>
          <w:sz w:val="22"/>
          <w:szCs w:val="22"/>
        </w:rPr>
        <w:t>.</w:t>
      </w:r>
      <w:r w:rsidRPr="00AD6613">
        <w:rPr>
          <w:bCs/>
          <w:sz w:val="22"/>
          <w:szCs w:val="22"/>
        </w:rPr>
        <w:t xml:space="preserve"> Dokázali by zvieratká žiť aj na inom mieste</w:t>
      </w:r>
      <w:r>
        <w:rPr>
          <w:bCs/>
          <w:sz w:val="22"/>
          <w:szCs w:val="22"/>
        </w:rPr>
        <w:t>,</w:t>
      </w:r>
      <w:r w:rsidRPr="00AD6613">
        <w:rPr>
          <w:bCs/>
          <w:sz w:val="22"/>
          <w:szCs w:val="22"/>
        </w:rPr>
        <w:t xml:space="preserve"> ako bežne žijú (psík vo vode, pod zemou alebo vo vzduchu</w:t>
      </w:r>
      <w:r>
        <w:rPr>
          <w:bCs/>
          <w:sz w:val="22"/>
          <w:szCs w:val="22"/>
        </w:rPr>
        <w:t>?</w:t>
      </w:r>
      <w:r w:rsidRPr="00AD6613">
        <w:rPr>
          <w:bCs/>
          <w:sz w:val="22"/>
          <w:szCs w:val="22"/>
        </w:rPr>
        <w:t xml:space="preserve"> Rybka na inom mieste ako vo vode</w:t>
      </w:r>
      <w:r>
        <w:rPr>
          <w:bCs/>
          <w:sz w:val="22"/>
          <w:szCs w:val="22"/>
        </w:rPr>
        <w:t>?</w:t>
      </w:r>
      <w:r w:rsidRPr="00AD6613">
        <w:rPr>
          <w:bCs/>
          <w:sz w:val="22"/>
          <w:szCs w:val="22"/>
        </w:rPr>
        <w:t>) Pomocou prerušovaných čiar dokresli obrázok a potom ho</w:t>
      </w:r>
      <w:r w:rsidRPr="00AD6613">
        <w:rPr>
          <w:b/>
          <w:bCs/>
          <w:sz w:val="22"/>
          <w:szCs w:val="22"/>
        </w:rPr>
        <w:t xml:space="preserve"> vyfarbi.</w:t>
      </w:r>
    </w:p>
    <w:p w:rsidR="009B772A" w:rsidRPr="009B772A" w:rsidRDefault="009B772A" w:rsidP="009B772A">
      <w:pPr>
        <w:rPr>
          <w:rFonts w:ascii="Times New Roman" w:hAnsi="Times New Roman" w:cs="Times New Roman"/>
        </w:rPr>
      </w:pPr>
      <w:r w:rsidRPr="00AD6613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768998" cy="9569669"/>
            <wp:effectExtent l="1905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370" cy="957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2A" w:rsidRDefault="009B772A" w:rsidP="009B772A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9B772A" w:rsidRDefault="009B772A" w:rsidP="009B772A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9B772A" w:rsidRDefault="009B772A" w:rsidP="009B772A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9B772A" w:rsidRDefault="009B772A" w:rsidP="009B772A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9B772A" w:rsidRDefault="009B772A" w:rsidP="009B772A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9B772A" w:rsidRDefault="009B772A" w:rsidP="009B772A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9B772A" w:rsidRDefault="009B772A" w:rsidP="009B772A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9B772A" w:rsidRDefault="009B772A" w:rsidP="009B772A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9B772A" w:rsidRDefault="009B772A" w:rsidP="009B772A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9B772A" w:rsidRDefault="009B772A" w:rsidP="009B772A">
      <w:pPr>
        <w:pStyle w:val="Normlnywebov"/>
        <w:spacing w:before="0" w:beforeAutospacing="0" w:after="0"/>
        <w:rPr>
          <w:b/>
          <w:bCs/>
          <w:sz w:val="22"/>
          <w:szCs w:val="22"/>
        </w:rPr>
      </w:pPr>
    </w:p>
    <w:p w:rsidR="003A27A9" w:rsidRDefault="003A27A9"/>
    <w:sectPr w:rsidR="003A27A9" w:rsidSect="003A27A9">
      <w:pgSz w:w="11906" w:h="16838"/>
      <w:pgMar w:top="170" w:right="170" w:bottom="176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7A9"/>
    <w:rsid w:val="00193730"/>
    <w:rsid w:val="003A27A9"/>
    <w:rsid w:val="004A0A9B"/>
    <w:rsid w:val="00907022"/>
    <w:rsid w:val="009B772A"/>
    <w:rsid w:val="00C8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7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A27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2</cp:revision>
  <dcterms:created xsi:type="dcterms:W3CDTF">2020-03-26T10:14:00Z</dcterms:created>
  <dcterms:modified xsi:type="dcterms:W3CDTF">2020-03-26T10:29:00Z</dcterms:modified>
</cp:coreProperties>
</file>